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</w:pPr>
      <w:bookmarkStart w:id="0" w:name="_Toc69810748"/>
      <w:bookmarkStart w:id="1" w:name="_Toc82522273"/>
      <w:bookmarkStart w:id="2" w:name="_Toc82520904"/>
      <w:bookmarkStart w:id="3" w:name="_Toc82507468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6"/>
        <w:tblW w:w="564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971"/>
        <w:gridCol w:w="4581"/>
        <w:gridCol w:w="2295"/>
        <w:gridCol w:w="1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971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4582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229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127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1" w:hRule="atLeast"/>
          <w:jc w:val="center"/>
        </w:trPr>
        <w:tc>
          <w:tcPr>
            <w:tcW w:w="64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971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营业执照及资质证书</w:t>
            </w:r>
          </w:p>
        </w:tc>
        <w:tc>
          <w:tcPr>
            <w:tcW w:w="4582" w:type="dxa"/>
            <w:noWrap/>
            <w:vAlign w:val="center"/>
          </w:tcPr>
          <w:p>
            <w:pPr>
              <w:spacing w:line="360" w:lineRule="exact"/>
              <w:ind w:firstLine="480" w:firstLineChars="200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宋体" w:asciiTheme="minorEastAsia" w:hAnsiTheme="minorEastAsia" w:eastAsiaTheme="minorEastAsia"/>
                <w:sz w:val="24"/>
                <w:szCs w:val="24"/>
              </w:rPr>
              <w:t>1.投标人必须</w:t>
            </w:r>
            <w:bookmarkStart w:id="4" w:name="OLE_LINK6"/>
            <w:bookmarkStart w:id="5" w:name="OLE_LINK3"/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遵守国家有关的法律、法规，并具有独立法人资格，具有独立承担民事责任的能力</w:t>
            </w:r>
            <w:bookmarkEnd w:id="4"/>
            <w:bookmarkEnd w:id="5"/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。</w:t>
            </w:r>
          </w:p>
        </w:tc>
        <w:tc>
          <w:tcPr>
            <w:tcW w:w="2295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</w:t>
            </w:r>
            <w:r>
              <w:rPr>
                <w:rFonts w:hint="eastAsia" w:ascii="宋体" w:hAnsi="宋体"/>
              </w:rPr>
              <w:t>复印件（原件备查）。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（</w:t>
            </w:r>
            <w:r>
              <w:rPr>
                <w:rFonts w:hint="eastAsia" w:ascii="宋体" w:hAnsi="宋体"/>
              </w:rPr>
              <w:t>2）提供加盖公章的企业及个人资质证书复印件（原件备查）。</w:t>
            </w:r>
          </w:p>
        </w:tc>
        <w:tc>
          <w:tcPr>
            <w:tcW w:w="1127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971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投标人员资格证明书</w:t>
            </w:r>
          </w:p>
        </w:tc>
        <w:tc>
          <w:tcPr>
            <w:tcW w:w="4582" w:type="dxa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（1）具有法定代表人身份证明书；</w:t>
            </w:r>
          </w:p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（2）具有法人授权委托证明书。</w:t>
            </w:r>
          </w:p>
        </w:tc>
        <w:tc>
          <w:tcPr>
            <w:tcW w:w="2295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（1）提供加盖公章的法定代表人身份证明书原件；</w:t>
            </w:r>
          </w:p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（2）提供加盖公章的法定代表人授权委托书原件（授权代表身份证原件备查）。</w:t>
            </w:r>
          </w:p>
        </w:tc>
        <w:tc>
          <w:tcPr>
            <w:tcW w:w="1127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64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971" w:type="dxa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4582" w:type="dxa"/>
            <w:noWrap/>
            <w:vAlign w:val="center"/>
          </w:tcPr>
          <w:p>
            <w:pPr>
              <w:spacing w:line="360" w:lineRule="auto"/>
            </w:pPr>
            <w:r>
              <w:rPr>
                <w:rFonts w:hint="eastAsia" w:ascii="宋体" w:hAnsi="宋体"/>
              </w:rPr>
              <w:t>本项目不接受联合体投标，不允许分包、转包。</w:t>
            </w:r>
          </w:p>
        </w:tc>
        <w:tc>
          <w:tcPr>
            <w:tcW w:w="2295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</w:rPr>
              <w:t>提供相应说明（格式自拟）。</w:t>
            </w:r>
          </w:p>
        </w:tc>
        <w:tc>
          <w:tcPr>
            <w:tcW w:w="1127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</w:p>
        </w:tc>
        <w:tc>
          <w:tcPr>
            <w:tcW w:w="971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4582" w:type="dxa"/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未列入“信用中国”网站失信被执行人、重大税收违法案件当事人名单。</w:t>
            </w:r>
          </w:p>
        </w:tc>
        <w:tc>
          <w:tcPr>
            <w:tcW w:w="229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  <w:r>
              <w:rPr>
                <w:rFonts w:hAnsi="宋体"/>
              </w:rPr>
              <w:t>（</w:t>
            </w:r>
            <w:r>
              <w:rPr>
                <w:shd w:val="clear" w:color="auto" w:fill="FFFFFF"/>
              </w:rPr>
              <w:t>creditcity</w:t>
            </w:r>
            <w:r>
              <w:rPr>
                <w:rFonts w:hint="eastAsia" w:hAnsi="宋体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creditchina</w:t>
            </w:r>
            <w:r>
              <w:rPr>
                <w:rFonts w:hint="eastAsia" w:hAnsi="宋体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gov</w:t>
            </w:r>
            <w:r>
              <w:rPr>
                <w:rFonts w:hint="eastAsia" w:hAnsi="宋体"/>
                <w:shd w:val="clear" w:color="auto" w:fill="FFFFFF"/>
              </w:rPr>
              <w:t>.</w:t>
            </w:r>
            <w:r>
              <w:rPr>
                <w:shd w:val="clear" w:color="auto" w:fill="FFFFFF"/>
              </w:rPr>
              <w:t>cn</w:t>
            </w:r>
            <w:r>
              <w:rPr>
                <w:rFonts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  <w:r>
              <w:rPr>
                <w:rFonts w:hint="eastAsia" w:ascii="宋体" w:hAnsi="宋体"/>
                <w:shd w:val="clear" w:color="auto" w:fill="FFFFFF"/>
              </w:rPr>
              <w:t>。</w:t>
            </w:r>
          </w:p>
        </w:tc>
        <w:tc>
          <w:tcPr>
            <w:tcW w:w="1127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  <w:jc w:val="center"/>
        </w:trPr>
        <w:tc>
          <w:tcPr>
            <w:tcW w:w="64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5</w:t>
            </w:r>
            <w:bookmarkStart w:id="6" w:name="_GoBack"/>
            <w:bookmarkEnd w:id="6"/>
          </w:p>
        </w:tc>
        <w:tc>
          <w:tcPr>
            <w:tcW w:w="971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4582" w:type="dxa"/>
            <w:noWrap/>
            <w:vAlign w:val="center"/>
          </w:tcPr>
          <w:p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法人授权人联系电话和邮箱</w:t>
            </w:r>
          </w:p>
        </w:tc>
        <w:tc>
          <w:tcPr>
            <w:tcW w:w="229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</w:p>
        </w:tc>
        <w:tc>
          <w:tcPr>
            <w:tcW w:w="1127" w:type="dxa"/>
            <w:noWrap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  <w:b/>
        </w:rPr>
      </w:pPr>
      <w:r>
        <w:rPr>
          <w:rFonts w:hint="eastAsia" w:ascii="宋体" w:hAnsi="宋体"/>
          <w:b/>
        </w:rPr>
        <w:t>4．以上资料需同时提供电子扫描件。</w:t>
      </w:r>
    </w:p>
    <w:p>
      <w:pPr>
        <w:spacing w:line="360" w:lineRule="auto"/>
        <w:rPr>
          <w:rFonts w:ascii="宋体" w:hAnsi="宋体"/>
          <w:b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iNTJiODc4YzE0NDU1YTkzYzMyNzFmMGEyZGQ3ODgifQ=="/>
  </w:docVars>
  <w:rsids>
    <w:rsidRoot w:val="00EC7DAA"/>
    <w:rsid w:val="006A432F"/>
    <w:rsid w:val="00795ACF"/>
    <w:rsid w:val="00EC7DAA"/>
    <w:rsid w:val="27B645F4"/>
    <w:rsid w:val="3F9D5476"/>
    <w:rsid w:val="3FFF1496"/>
    <w:rsid w:val="4F702F4F"/>
    <w:rsid w:val="655F58D9"/>
    <w:rsid w:val="72AA18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506</Characters>
  <Lines>3</Lines>
  <Paragraphs>1</Paragraphs>
  <TotalTime>0</TotalTime>
  <ScaleCrop>false</ScaleCrop>
  <LinksUpToDate>false</LinksUpToDate>
  <CharactersWithSpaces>507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屋前小树</cp:lastModifiedBy>
  <dcterms:modified xsi:type="dcterms:W3CDTF">2022-09-20T06:44:56Z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EBEAD445ECA64B92B9CEAA17F00C0041</vt:lpwstr>
  </property>
</Properties>
</file>