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招标公告附件2：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法定代表人身份证明书</w:t>
      </w:r>
      <w:bookmarkEnd w:id="0"/>
    </w:p>
    <w:p>
      <w:pPr>
        <w:spacing w:line="52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</w:t>
      </w:r>
      <w:r>
        <w:rPr>
          <w:rFonts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2.</w:t>
      </w:r>
      <w:r>
        <w:rPr>
          <w:rFonts w:hint="eastAsia" w:asciiTheme="minorEastAsia" w:hAnsiTheme="minorEastAsia" w:eastAsiaTheme="minorEastAsia"/>
          <w:sz w:val="28"/>
          <w:szCs w:val="28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  <w:sz w:val="28"/>
          <w:szCs w:val="28"/>
        </w:rPr>
        <w:t>将此证明书提交对方作为合同附件。</w:t>
      </w:r>
    </w:p>
    <w:p>
      <w:pPr>
        <w:pStyle w:val="3"/>
        <w:spacing w:line="520" w:lineRule="exact"/>
        <w:ind w:firstLine="0" w:firstLineChars="0"/>
        <w:rPr>
          <w:rFonts w:asciiTheme="minorEastAsia" w:hAnsiTheme="minorEastAsia" w:eastAsiaTheme="minorEastAsia"/>
          <w:b/>
          <w:color w:val="auto"/>
          <w:sz w:val="28"/>
          <w:szCs w:val="28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附：法定代表人身份证复印件（</w:t>
            </w:r>
            <w:r>
              <w:rPr>
                <w:rFonts w:hint="eastAsia" w:asciiTheme="minorEastAsia" w:hAnsiTheme="minorEastAsia" w:eastAsiaTheme="minorEastAsia"/>
                <w:color w:val="FF0000"/>
                <w:sz w:val="28"/>
                <w:szCs w:val="28"/>
              </w:rPr>
              <w:t>正反面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</w:t>
            </w:r>
          </w:p>
        </w:tc>
      </w:tr>
    </w:tbl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Nzk1ZGI2ZTFlOWUxN2EzMzI5NGQ5OWM5MGRjZDAifQ=="/>
  </w:docVars>
  <w:rsids>
    <w:rsidRoot w:val="575028D9"/>
    <w:rsid w:val="5750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340" w:after="330" w:line="578" w:lineRule="auto"/>
      <w:outlineLvl w:val="0"/>
    </w:pPr>
    <w:rPr>
      <w:kern w:val="44"/>
      <w:sz w:val="5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2023-05-04T09:45:00Z</dcterms:created>
  <dc:creator>-Vine.T</dc:creator>
  <cp:lastModifiedBy>-Vine.T</cp:lastModifiedBy>
  <dcterms:modified xsi:type="dcterms:W3CDTF">2023-05-04T09:46:24Z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F2C121BDCF9948DA87F65E67C886C7F9_11</vt:lpwstr>
  </property>
</Properties>
</file>