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b/>
          <w:sz w:val="32"/>
          <w:szCs w:val="32"/>
        </w:rPr>
      </w:pPr>
      <w:bookmarkStart w:id="31" w:name="_GoBack"/>
      <w:bookmarkEnd w:id="31"/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6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3494"/>
        <w:gridCol w:w="2335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项目内容</w:t>
            </w:r>
          </w:p>
        </w:tc>
        <w:tc>
          <w:tcPr>
            <w:tcW w:w="349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资格条件</w:t>
            </w:r>
          </w:p>
        </w:tc>
        <w:tc>
          <w:tcPr>
            <w:tcW w:w="233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营业执照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OLE_LINK4"/>
            <w:r>
              <w:rPr>
                <w:rFonts w:hint="eastAsia" w:ascii="宋体" w:hAnsi="宋体" w:cs="宋体"/>
                <w:szCs w:val="21"/>
              </w:rPr>
              <w:t>法定代表人身份证明书</w:t>
            </w:r>
            <w:bookmarkEnd w:id="0"/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bookmarkStart w:id="1" w:name="OLE_LINK25"/>
            <w:r>
              <w:rPr>
                <w:rFonts w:hint="eastAsia" w:ascii="宋体" w:hAnsi="宋体" w:cs="宋体"/>
                <w:szCs w:val="21"/>
              </w:rPr>
              <w:t>提供法定代表人身份证明书</w:t>
            </w:r>
            <w:bookmarkEnd w:id="1"/>
          </w:p>
        </w:tc>
        <w:tc>
          <w:tcPr>
            <w:tcW w:w="233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bookmarkStart w:id="2" w:name="OLE_LINK5"/>
            <w:r>
              <w:rPr>
                <w:rFonts w:hint="eastAsia" w:ascii="宋体" w:hAnsi="宋体" w:cs="宋体"/>
                <w:szCs w:val="21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szCs w:val="21"/>
              </w:rPr>
              <w:t>见附件1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bookmarkEnd w:id="2"/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法定代表人授权委托书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提供法定代表人授权委托书</w:t>
            </w:r>
          </w:p>
        </w:tc>
        <w:tc>
          <w:tcPr>
            <w:tcW w:w="233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szCs w:val="21"/>
              </w:rPr>
              <w:t>见附件2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供应商基本情况表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szCs w:val="21"/>
              </w:rPr>
              <w:t>见附件3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投标声明函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bookmarkStart w:id="4" w:name="OLE_LINK15"/>
            <w:r>
              <w:rPr>
                <w:rFonts w:hint="eastAsia" w:ascii="宋体" w:hAnsi="宋体" w:cs="宋体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szCs w:val="21"/>
              </w:rPr>
              <w:t>本项目不接受联合体投标</w:t>
            </w:r>
            <w:bookmarkEnd w:id="4"/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szCs w:val="21"/>
              </w:rPr>
              <w:t>格式自拟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697" w:type="dxa"/>
            <w:vMerge w:val="restart"/>
            <w:noWrap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  <w:szCs w:val="21"/>
              </w:rPr>
              <w:t>项目接受联合体投标</w:t>
            </w:r>
            <w:bookmarkEnd w:id="6"/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szCs w:val="21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szCs w:val="21"/>
              </w:rPr>
              <w:t>式自拟</w:t>
            </w:r>
            <w:bookmarkEnd w:id="8"/>
            <w:r>
              <w:rPr>
                <w:rFonts w:hint="eastAsia" w:ascii="宋体" w:hAnsi="宋体" w:cs="宋体"/>
                <w:szCs w:val="21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信用记录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bookmarkEnd w:id="9"/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资质证明  文件</w:t>
            </w:r>
          </w:p>
        </w:tc>
        <w:tc>
          <w:tcPr>
            <w:tcW w:w="3494" w:type="dxa"/>
            <w:noWrap/>
            <w:vAlign w:val="center"/>
          </w:tcPr>
          <w:p>
            <w:pPr>
              <w:widowControl/>
              <w:spacing w:after="150" w:line="360" w:lineRule="auto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服装生产或销售相关经营范围证明文件</w:t>
            </w:r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提供证明扫描件并加盖公章。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其他（如有）</w:t>
            </w:r>
          </w:p>
        </w:tc>
        <w:tc>
          <w:tcPr>
            <w:tcW w:w="3494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（根据项目实际进行补充）</w:t>
            </w:r>
          </w:p>
        </w:tc>
        <w:tc>
          <w:tcPr>
            <w:tcW w:w="233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</w:t>
      </w:r>
      <w:r>
        <w:rPr>
          <w:rFonts w:hint="eastAsia" w:ascii="宋体" w:hAnsi="宋体"/>
          <w:b/>
          <w:bCs/>
        </w:rPr>
        <w:t>以上资料各项证书的有效期请自行核对并在报名时提交。</w:t>
      </w:r>
      <w:bookmarkStart w:id="10" w:name="_Toc69810749"/>
      <w:bookmarkStart w:id="11" w:name="_Toc82507469"/>
      <w:bookmarkStart w:id="12" w:name="_Toc82520905"/>
      <w:bookmarkStart w:id="13" w:name="OLE_LINK16"/>
    </w:p>
    <w:p>
      <w:pPr>
        <w:pStyle w:val="3"/>
        <w:ind w:firstLine="0" w:firstLineChars="0"/>
        <w:jc w:val="left"/>
      </w:pPr>
      <w:bookmarkStart w:id="14" w:name="_Toc25159"/>
    </w:p>
    <w:p>
      <w:pPr>
        <w:pStyle w:val="3"/>
        <w:ind w:firstLine="0" w:firstLineChars="0"/>
        <w:jc w:val="left"/>
      </w:pPr>
      <w:r>
        <w:rPr>
          <w:rFonts w:hint="eastAsia"/>
        </w:rPr>
        <w:t>招标公告附件</w:t>
      </w:r>
      <w:bookmarkEnd w:id="10"/>
      <w:r>
        <w:rPr>
          <w:rFonts w:hint="eastAsia"/>
        </w:rPr>
        <w:t>1：</w:t>
      </w:r>
      <w:bookmarkEnd w:id="11"/>
      <w:bookmarkEnd w:id="12"/>
      <w:bookmarkEnd w:id="14"/>
    </w:p>
    <w:bookmarkEnd w:id="13"/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bookmarkStart w:id="15" w:name="_Toc69810750"/>
    </w:p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pStyle w:val="2"/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投标人名称：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年龄：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（投标人名称）  </w:t>
      </w:r>
      <w:r>
        <w:rPr>
          <w:rFonts w:hint="eastAsia" w:ascii="宋体" w:hAnsi="宋体"/>
          <w:szCs w:val="21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ascii="宋体" w:hAnsi="宋体"/>
          <w:szCs w:val="21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3、格式仅供参考。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3"/>
        <w:ind w:firstLine="0" w:firstLineChars="0"/>
        <w:jc w:val="left"/>
      </w:pPr>
      <w:bookmarkStart w:id="16" w:name="_Toc1703"/>
      <w:bookmarkStart w:id="17" w:name="_Toc82520906"/>
      <w:bookmarkStart w:id="18" w:name="_Toc82507470"/>
      <w:r>
        <w:rPr>
          <w:rFonts w:hint="eastAsia"/>
        </w:rPr>
        <w:t>招标公告附件</w:t>
      </w:r>
      <w:bookmarkEnd w:id="15"/>
      <w:r>
        <w:rPr>
          <w:rFonts w:hint="eastAsia"/>
        </w:rPr>
        <w:t>2：</w:t>
      </w:r>
      <w:bookmarkEnd w:id="16"/>
      <w:bookmarkEnd w:id="17"/>
      <w:bookmarkEnd w:id="18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本授权委托书宣告：</w:t>
      </w:r>
      <w:r>
        <w:rPr>
          <w:rFonts w:hint="eastAsia" w:ascii="宋体" w:hAnsi="宋体"/>
          <w:szCs w:val="21"/>
          <w:u w:val="single"/>
        </w:rPr>
        <w:t>（投标人全称）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（职务）（姓名）</w:t>
      </w:r>
      <w:r>
        <w:rPr>
          <w:rFonts w:hint="eastAsia" w:ascii="宋体" w:hAnsi="宋体"/>
          <w:szCs w:val="21"/>
        </w:rPr>
        <w:t>以其法定代表人的身份，合法地代表本单位，授权</w:t>
      </w:r>
      <w:r>
        <w:rPr>
          <w:rFonts w:hint="eastAsia" w:ascii="宋体" w:hAnsi="宋体"/>
          <w:szCs w:val="21"/>
          <w:u w:val="single"/>
        </w:rPr>
        <w:t xml:space="preserve"> （投标人全称）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>（职务）（姓名）</w:t>
      </w:r>
      <w:r>
        <w:rPr>
          <w:rFonts w:hint="eastAsia" w:ascii="宋体" w:hAnsi="宋体"/>
          <w:szCs w:val="21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2、后附授权代理人身份证正反面复印件</w:t>
      </w:r>
      <w:r>
        <w:rPr>
          <w:rFonts w:hint="eastAsia" w:ascii="宋体" w:hAnsi="宋体"/>
          <w:spacing w:val="-8"/>
          <w:szCs w:val="21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pacing w:val="-8"/>
          <w:szCs w:val="21"/>
        </w:rPr>
        <w:t>3</w:t>
      </w:r>
      <w:r>
        <w:rPr>
          <w:rFonts w:hint="eastAsia" w:ascii="宋体" w:hAnsi="宋体"/>
          <w:spacing w:val="-8"/>
          <w:szCs w:val="21"/>
        </w:rPr>
        <w:t>、</w:t>
      </w:r>
      <w:r>
        <w:rPr>
          <w:rFonts w:hint="eastAsia" w:ascii="宋体" w:hAnsi="宋体"/>
          <w:szCs w:val="21"/>
        </w:rPr>
        <w:t>格式仅供</w:t>
      </w:r>
      <w:r>
        <w:rPr>
          <w:rFonts w:ascii="宋体" w:hAnsi="宋体"/>
          <w:szCs w:val="21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pStyle w:val="3"/>
        <w:ind w:firstLine="0" w:firstLineChars="0"/>
        <w:jc w:val="left"/>
      </w:pPr>
      <w:bookmarkStart w:id="19" w:name="_Toc69810748"/>
      <w:bookmarkStart w:id="20" w:name="_Toc82507468"/>
      <w:bookmarkStart w:id="21" w:name="_Toc82520904"/>
      <w:bookmarkStart w:id="22" w:name="_Toc143006950"/>
      <w:bookmarkStart w:id="23" w:name="_Toc6509"/>
      <w:r>
        <w:rPr>
          <w:rFonts w:hint="eastAsia"/>
        </w:rPr>
        <w:t>招标公告附件</w:t>
      </w:r>
      <w:bookmarkEnd w:id="19"/>
      <w:r>
        <w:rPr>
          <w:rFonts w:hint="eastAsia"/>
        </w:rPr>
        <w:t>3：</w:t>
      </w:r>
      <w:bookmarkEnd w:id="20"/>
      <w:bookmarkEnd w:id="21"/>
      <w:bookmarkEnd w:id="22"/>
      <w:bookmarkEnd w:id="23"/>
    </w:p>
    <w:p>
      <w:pPr>
        <w:jc w:val="center"/>
      </w:pPr>
      <w:r>
        <w:rPr>
          <w:rFonts w:hint="eastAsia"/>
          <w:b/>
          <w:bCs/>
          <w:sz w:val="32"/>
          <w:szCs w:val="32"/>
        </w:rPr>
        <w:t>供应商基本情况表</w:t>
      </w:r>
    </w:p>
    <w:p>
      <w:pPr>
        <w:spacing w:line="360" w:lineRule="exact"/>
        <w:jc w:val="center"/>
        <w:rPr>
          <w:rFonts w:ascii="仿宋" w:hAnsi="仿宋" w:eastAsia="仿宋" w:cs="仿宋"/>
          <w:bCs/>
          <w:sz w:val="24"/>
        </w:rPr>
      </w:pPr>
      <w:bookmarkStart w:id="24" w:name="OLE_LINK24"/>
      <w:r>
        <w:rPr>
          <w:rFonts w:hint="eastAsia" w:ascii="仿宋" w:hAnsi="仿宋" w:eastAsia="仿宋" w:cs="仿宋"/>
          <w:bCs/>
          <w:sz w:val="24"/>
        </w:rPr>
        <w:t>填表单位（加盖单位</w:t>
      </w:r>
      <w:bookmarkStart w:id="25" w:name="OLE_LINK26"/>
      <w:r>
        <w:rPr>
          <w:rFonts w:hint="eastAsia" w:ascii="仿宋" w:hAnsi="仿宋" w:eastAsia="仿宋" w:cs="仿宋"/>
          <w:bCs/>
          <w:sz w:val="24"/>
        </w:rPr>
        <w:t>公</w:t>
      </w:r>
      <w:bookmarkEnd w:id="25"/>
      <w:r>
        <w:rPr>
          <w:rFonts w:hint="eastAsia" w:ascii="仿宋" w:hAnsi="仿宋" w:eastAsia="仿宋" w:cs="仿宋"/>
          <w:bCs/>
          <w:sz w:val="24"/>
        </w:rPr>
        <w:t>章）                   填表日期： 2025年    月    日</w:t>
      </w:r>
    </w:p>
    <w:bookmarkEnd w:id="24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投标（响应）供</w:t>
            </w:r>
            <w:bookmarkStart w:id="26" w:name="OLE_LINK13"/>
            <w:r>
              <w:rPr>
                <w:rFonts w:hint="eastAsia" w:ascii="仿宋" w:hAnsi="仿宋" w:eastAsia="仿宋" w:cs="仿宋"/>
                <w:bCs/>
                <w:szCs w:val="21"/>
              </w:rPr>
              <w:t>应商</w:t>
            </w:r>
            <w:bookmarkEnd w:id="2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szCs w:val="21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项目投标授权代表人</w:t>
            </w:r>
            <w:r>
              <w:rPr>
                <w:rFonts w:hint="eastAsia" w:ascii="楷体" w:hAnsi="楷体" w:eastAsia="楷体" w:cs="楷体"/>
                <w:szCs w:val="21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</w:t>
            </w:r>
            <w:bookmarkStart w:id="27" w:name="OLE_LINK10"/>
            <w:r>
              <w:rPr>
                <w:rFonts w:hint="eastAsia" w:ascii="楷体" w:hAnsi="楷体" w:eastAsia="楷体" w:cs="楷体"/>
                <w:szCs w:val="21"/>
              </w:rPr>
              <w:t>（选填）</w:t>
            </w:r>
            <w:bookmarkEnd w:id="27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主要技术人员</w:t>
            </w:r>
            <w:r>
              <w:rPr>
                <w:rFonts w:hint="eastAsia" w:ascii="楷体" w:hAnsi="楷体" w:eastAsia="楷体" w:cs="楷体"/>
                <w:szCs w:val="21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bookmarkStart w:id="28" w:name="OLE_LINK7" w:colFirst="1" w:colLast="2"/>
            <w:bookmarkStart w:id="29" w:name="OLE_LINK8" w:colFirst="0" w:colLast="5"/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招标文件编制人员</w:t>
            </w:r>
            <w:r>
              <w:rPr>
                <w:rFonts w:hint="eastAsia" w:ascii="楷体" w:hAnsi="楷体" w:eastAsia="楷体" w:cs="楷体"/>
                <w:szCs w:val="21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</w:p>
        </w:tc>
      </w:tr>
      <w:bookmarkEnd w:id="28"/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说明：</w:t>
            </w:r>
          </w:p>
          <w:p>
            <w:pPr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3.需同时提供</w:t>
            </w:r>
            <w:bookmarkStart w:id="30" w:name="OLE_LINK9"/>
            <w:r>
              <w:rPr>
                <w:rFonts w:hint="eastAsia" w:ascii="黑体" w:hAnsi="黑体" w:eastAsia="黑体" w:cs="黑体"/>
                <w:szCs w:val="21"/>
              </w:rPr>
              <w:t>法定代表人、投标授权代表人、项目负责人（如有）最近一个月社保缴纳</w:t>
            </w:r>
            <w:bookmarkEnd w:id="30"/>
            <w:r>
              <w:rPr>
                <w:rFonts w:hint="eastAsia" w:ascii="黑体" w:hAnsi="黑体" w:eastAsia="黑体" w:cs="黑体"/>
                <w:szCs w:val="21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Cs w:val="21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774A48"/>
    <w:rsid w:val="00595678"/>
    <w:rsid w:val="00A97EC5"/>
    <w:rsid w:val="00C13668"/>
    <w:rsid w:val="058A4D9D"/>
    <w:rsid w:val="0D927342"/>
    <w:rsid w:val="22F90E56"/>
    <w:rsid w:val="464B334C"/>
    <w:rsid w:val="4927146A"/>
    <w:rsid w:val="539448FF"/>
    <w:rsid w:val="69093905"/>
    <w:rsid w:val="7C7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Lines/>
      <w:jc w:val="center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adjustRightInd w:val="0"/>
      <w:spacing w:line="500" w:lineRule="exact"/>
      <w:ind w:firstLine="550" w:firstLineChars="200"/>
      <w:textAlignment w:val="baseline"/>
      <w:outlineLvl w:val="2"/>
    </w:pPr>
    <w:rPr>
      <w:rFonts w:ascii="Arial" w:hAnsi="Arial"/>
      <w:b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tabs>
        <w:tab w:val="left" w:pos="686"/>
      </w:tabs>
      <w:spacing w:line="440" w:lineRule="exact"/>
    </w:pPr>
    <w:rPr>
      <w:sz w:val="28"/>
      <w:u w:val="single"/>
    </w:rPr>
  </w:style>
  <w:style w:type="character" w:styleId="8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9">
    <w:name w:val="No Spacing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560</Words>
  <Characters>3193</Characters>
  <Lines>26</Lines>
  <Paragraphs>7</Paragraphs>
  <TotalTime>3</TotalTime>
  <ScaleCrop>false</ScaleCrop>
  <LinksUpToDate>false</LinksUpToDate>
  <CharactersWithSpaces>3746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2025-12-02T01:27:00Z</dcterms:created>
  <dc:creator>GSJ</dc:creator>
  <cp:lastModifiedBy>sznews</cp:lastModifiedBy>
  <dcterms:modified xsi:type="dcterms:W3CDTF">2025-12-05T08:01:58Z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