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9CAC">
      <w:pPr>
        <w:pStyle w:val="2"/>
        <w:jc w:val="left"/>
        <w:rPr>
          <w:rFonts w:hint="eastAsia"/>
          <w:color w:val="auto"/>
        </w:rPr>
      </w:pPr>
      <w:bookmarkStart w:id="0" w:name="_Toc143006950"/>
      <w:bookmarkStart w:id="1" w:name="_Toc16760"/>
      <w:bookmarkStart w:id="9" w:name="_GoBack"/>
      <w:r>
        <w:rPr>
          <w:rFonts w:hint="eastAsia"/>
          <w:color w:val="auto"/>
        </w:rPr>
        <w:t>招标公告附件3：</w:t>
      </w:r>
      <w:bookmarkEnd w:id="0"/>
      <w:bookmarkEnd w:id="1"/>
    </w:p>
    <w:p w14:paraId="772223B5">
      <w:pPr>
        <w:jc w:val="center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供应商基本情况表</w:t>
      </w:r>
    </w:p>
    <w:bookmarkEnd w:id="9"/>
    <w:p w14:paraId="17F6E46E">
      <w:pPr>
        <w:pStyle w:val="5"/>
        <w:rPr>
          <w:rFonts w:hint="eastAsia"/>
          <w:color w:val="auto"/>
        </w:rPr>
      </w:pPr>
    </w:p>
    <w:p w14:paraId="5805E2FB">
      <w:pPr>
        <w:spacing w:line="360" w:lineRule="exact"/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bookmarkStart w:id="2" w:name="OLE_LINK24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填表单位（加盖单位</w:t>
      </w:r>
      <w:bookmarkStart w:id="3" w:name="OLE_LINK26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公</w:t>
      </w:r>
      <w:bookmarkEnd w:id="3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章）                  填表日期： 2025年    月    日</w:t>
      </w:r>
    </w:p>
    <w:bookmarkEnd w:id="2"/>
    <w:tbl>
      <w:tblPr>
        <w:tblStyle w:val="6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 w14:paraId="283B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509B4C4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5FDE690F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54D3861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1912F1F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</w:p>
        </w:tc>
      </w:tr>
      <w:tr w14:paraId="58C4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0DD3AE4F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投标（响应）供</w:t>
            </w:r>
            <w:bookmarkStart w:id="4" w:name="OLE_LINK13"/>
            <w:r>
              <w:rPr>
                <w:rFonts w:hint="eastAsia" w:ascii="仿宋" w:hAnsi="仿宋" w:eastAsia="仿宋" w:cs="仿宋"/>
                <w:bCs/>
                <w:color w:val="auto"/>
              </w:rPr>
              <w:t>应商</w:t>
            </w:r>
            <w:bookmarkEnd w:id="4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4430E17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64BCFB2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055781C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</w:p>
        </w:tc>
      </w:tr>
      <w:tr w14:paraId="0EDA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 w14:paraId="26269D0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投标（响应）供应商相关人员情况</w:t>
            </w:r>
          </w:p>
        </w:tc>
      </w:tr>
      <w:tr w14:paraId="7492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 w14:paraId="0192E60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02E69F8C">
            <w:pPr>
              <w:spacing w:line="3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 w14:paraId="37CDA52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 w14:paraId="137807A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 w14:paraId="0C4BAF2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 w14:paraId="29A1802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缴纳社会保险单位</w:t>
            </w:r>
          </w:p>
        </w:tc>
      </w:tr>
      <w:tr w14:paraId="5099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3A52490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65332558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color w:val="auto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1DDDE4E8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6" w:type="dxa"/>
            <w:noWrap/>
            <w:vAlign w:val="center"/>
          </w:tcPr>
          <w:p w14:paraId="50174598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28" w:type="dxa"/>
            <w:noWrap/>
            <w:vAlign w:val="top"/>
          </w:tcPr>
          <w:p w14:paraId="7693BCE2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44" w:type="dxa"/>
            <w:noWrap/>
            <w:vAlign w:val="top"/>
          </w:tcPr>
          <w:p w14:paraId="5BE7A364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D0E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0FF1CFE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4442797C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项目投标授权代表人</w:t>
            </w:r>
            <w:r>
              <w:rPr>
                <w:rFonts w:hint="eastAsia" w:ascii="楷体" w:hAnsi="楷体" w:eastAsia="楷体" w:cs="楷体"/>
                <w:color w:val="auto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2C5005B0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6" w:type="dxa"/>
            <w:noWrap/>
            <w:vAlign w:val="center"/>
          </w:tcPr>
          <w:p w14:paraId="46880DEF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28" w:type="dxa"/>
            <w:noWrap/>
            <w:vAlign w:val="top"/>
          </w:tcPr>
          <w:p w14:paraId="60F565F7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44" w:type="dxa"/>
            <w:noWrap/>
            <w:vAlign w:val="top"/>
          </w:tcPr>
          <w:p w14:paraId="65388043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A14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0018A6D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 w14:paraId="375C15C5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项目负责人</w:t>
            </w:r>
            <w:bookmarkStart w:id="5" w:name="OLE_LINK10"/>
            <w:r>
              <w:rPr>
                <w:rFonts w:hint="eastAsia" w:ascii="楷体" w:hAnsi="楷体" w:eastAsia="楷体" w:cs="楷体"/>
                <w:color w:val="auto"/>
              </w:rPr>
              <w:t>（选填）</w:t>
            </w:r>
            <w:bookmarkEnd w:id="5"/>
          </w:p>
        </w:tc>
        <w:tc>
          <w:tcPr>
            <w:tcW w:w="641" w:type="dxa"/>
            <w:noWrap/>
            <w:vAlign w:val="center"/>
          </w:tcPr>
          <w:p w14:paraId="689649CB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6" w:type="dxa"/>
            <w:noWrap/>
            <w:vAlign w:val="center"/>
          </w:tcPr>
          <w:p w14:paraId="03F27DE3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28" w:type="dxa"/>
            <w:noWrap/>
            <w:vAlign w:val="center"/>
          </w:tcPr>
          <w:p w14:paraId="5C836C91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2A8CCD5C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</w:p>
        </w:tc>
      </w:tr>
      <w:tr w14:paraId="6BB2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 w14:paraId="7063F17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 w14:paraId="35DBB856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7AD16619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06" w:type="dxa"/>
            <w:noWrap/>
            <w:vAlign w:val="center"/>
          </w:tcPr>
          <w:p w14:paraId="1CB10A77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28" w:type="dxa"/>
            <w:noWrap/>
            <w:vAlign w:val="center"/>
          </w:tcPr>
          <w:p w14:paraId="2B502DA6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302EAED5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</w:p>
        </w:tc>
      </w:tr>
      <w:tr w14:paraId="2DA8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6D30986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bookmarkStart w:id="6" w:name="OLE_LINK8" w:colFirst="0" w:colLast="5"/>
            <w:bookmarkStart w:id="7" w:name="OLE_LINK7" w:colFirst="1" w:colLast="2"/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 w14:paraId="786A8BFA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6E95C126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 w14:paraId="4BCB75C9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28" w:type="dxa"/>
            <w:noWrap/>
            <w:vAlign w:val="center"/>
          </w:tcPr>
          <w:p w14:paraId="05996638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7DF2F247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</w:p>
        </w:tc>
      </w:tr>
      <w:bookmarkEnd w:id="6"/>
      <w:bookmarkEnd w:id="7"/>
      <w:tr w14:paraId="4371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4E4F98AD">
            <w:pPr>
              <w:spacing w:line="36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说明：</w:t>
            </w:r>
          </w:p>
          <w:p w14:paraId="384859A1">
            <w:pPr>
              <w:spacing w:line="36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1.同一职务有多人担任（如主要技术人员），应分行填写。</w:t>
            </w:r>
          </w:p>
          <w:p w14:paraId="6382FEBC">
            <w:pPr>
              <w:spacing w:line="36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2.上表第1、2项为必填项，第3、4、5项为选填项（原则上工程类项目第1-5项均需填写）。</w:t>
            </w:r>
          </w:p>
          <w:p w14:paraId="69A39D32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3.需同时提供</w:t>
            </w:r>
            <w:bookmarkStart w:id="8" w:name="OLE_LINK9"/>
            <w:r>
              <w:rPr>
                <w:rFonts w:hint="eastAsia" w:ascii="黑体" w:hAnsi="黑体" w:eastAsia="黑体" w:cs="黑体"/>
                <w:color w:val="auto"/>
              </w:rPr>
              <w:t>法定代表人、投标授权代表人、项目负责人（如有）最近一个月社保缴纳</w:t>
            </w:r>
            <w:bookmarkEnd w:id="8"/>
            <w:r>
              <w:rPr>
                <w:rFonts w:hint="eastAsia" w:ascii="黑体" w:hAnsi="黑体" w:eastAsia="黑体" w:cs="黑体"/>
                <w:color w:val="auto"/>
              </w:rPr>
              <w:t>证明。</w:t>
            </w:r>
          </w:p>
        </w:tc>
      </w:tr>
      <w:tr w14:paraId="4111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2840C9D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hd w:val="clear" w:color="auto" w:fill="FFFFFF"/>
              </w:rPr>
              <w:t>投标（响应）供应商关联关系情况</w:t>
            </w:r>
          </w:p>
        </w:tc>
      </w:tr>
      <w:tr w14:paraId="4E78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29819BA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62CF8EF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487FA4D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 w14:paraId="35DCFA6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  <w:t>备注</w:t>
            </w:r>
          </w:p>
        </w:tc>
      </w:tr>
      <w:tr w14:paraId="71DA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3B37F35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268D860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700F9DE5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5EBB6826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 w14:paraId="68AB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24749FD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0994E67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601A057B">
            <w:pPr>
              <w:spacing w:line="3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5102061B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 w14:paraId="1848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4A430DA9">
            <w:pPr>
              <w:spacing w:line="360" w:lineRule="exact"/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 w14:paraId="46D22966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30464"/>
    <w:rsid w:val="4E53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2025-10-24T09:38:00Z</dcterms:created>
  <dc:creator>南杨州虎子</dc:creator>
  <cp:lastModifiedBy>南杨州虎子</cp:lastModifiedBy>
  <dcterms:modified xsi:type="dcterms:W3CDTF">2025-10-24T09:39:23Z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5BD962D887E3485782C9E5C0CB43AA76_11</vt:lpwstr>
  </property>
  <property fmtid="{D5CDD505-2E9C-101B-9397-08002B2CF9AE}" pid="4" name="KSOTemplateDocerSaveRecord">
    <vt:lpwstr>eyJoZGlkIjoiMDRhYThlYzc5OGU3ZmE4ZWQ0NjJiMTA3ZjMyMmQ2ZTciLCJ1c2VySWQiOiIxOTY2NzI0NzYifQ==</vt:lpwstr>
  </property>
</Properties>
</file>